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43" w:rsidRDefault="00DC43AD" w:rsidP="00DC4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ANÁLISE TEOLÓGICA DE HABACUQUE A PARTIR DO NT</w:t>
      </w:r>
    </w:p>
    <w:p w:rsidR="00BE3EBA" w:rsidRDefault="00BE3EBA" w:rsidP="00DC4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3AD" w:rsidRDefault="00DC43AD" w:rsidP="00DC43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 livro de Habacuque apresenta relação direta com o Novo Testamento pois o mesmo vai ser citado por escritores do NT.</w:t>
      </w:r>
    </w:p>
    <w:p w:rsidR="00DC43AD" w:rsidRDefault="00DC43AD" w:rsidP="00DC4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Lucas ao registrar os Atos dos </w:t>
      </w:r>
      <w:r w:rsidR="00E5644C">
        <w:rPr>
          <w:rFonts w:ascii="Times New Roman" w:hAnsi="Times New Roman" w:cs="Times New Roman"/>
          <w:sz w:val="28"/>
          <w:szCs w:val="28"/>
        </w:rPr>
        <w:t>Apóstolos</w:t>
      </w:r>
      <w:r>
        <w:rPr>
          <w:rFonts w:ascii="Times New Roman" w:hAnsi="Times New Roman" w:cs="Times New Roman"/>
          <w:sz w:val="28"/>
          <w:szCs w:val="28"/>
        </w:rPr>
        <w:t xml:space="preserve"> escreve o discurso de Paulo em Antioquia no qual o apostolo apresenta Jesus e no encerramento de sua pregação ele cita o profeta </w:t>
      </w:r>
      <w:r w:rsidR="00E5644C">
        <w:rPr>
          <w:rFonts w:ascii="Times New Roman" w:hAnsi="Times New Roman" w:cs="Times New Roman"/>
          <w:sz w:val="28"/>
          <w:szCs w:val="28"/>
        </w:rPr>
        <w:t>Habacuque</w:t>
      </w:r>
      <w:r w:rsidR="00E5644C" w:rsidRPr="00DC43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44C" w:rsidRPr="00DC43AD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E5644C" w:rsidRPr="00DC43AD">
        <w:rPr>
          <w:rFonts w:ascii="Times New Roman" w:hAnsi="Times New Roman" w:cs="Times New Roman"/>
          <w:i/>
          <w:sz w:val="28"/>
          <w:szCs w:val="28"/>
        </w:rPr>
        <w:t>Vede</w:t>
      </w:r>
      <w:r w:rsidRPr="00DC43AD">
        <w:rPr>
          <w:rFonts w:ascii="Times New Roman" w:hAnsi="Times New Roman" w:cs="Times New Roman"/>
          <w:i/>
          <w:sz w:val="28"/>
          <w:szCs w:val="28"/>
        </w:rPr>
        <w:t xml:space="preserve"> entre as nações, olhai, maravilhai-vos e desvanecei, porque realizo, em vossos dias, obra tal, que vós não </w:t>
      </w:r>
      <w:r>
        <w:rPr>
          <w:rFonts w:ascii="Times New Roman" w:hAnsi="Times New Roman" w:cs="Times New Roman"/>
          <w:i/>
          <w:sz w:val="28"/>
          <w:szCs w:val="28"/>
        </w:rPr>
        <w:t>crereis, quando vos for contada</w:t>
      </w:r>
      <w:r w:rsidR="00E5644C">
        <w:rPr>
          <w:rFonts w:ascii="Times New Roman" w:hAnsi="Times New Roman" w:cs="Times New Roman"/>
          <w:i/>
          <w:sz w:val="28"/>
          <w:szCs w:val="28"/>
        </w:rPr>
        <w:t>.” (Hc1.5</w:t>
      </w:r>
      <w:r w:rsidRPr="00DC43AD">
        <w:rPr>
          <w:rFonts w:ascii="Times New Roman" w:hAnsi="Times New Roman" w:cs="Times New Roman"/>
          <w:sz w:val="28"/>
          <w:szCs w:val="28"/>
        </w:rPr>
        <w:t xml:space="preserve"> e At13.41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C43AD" w:rsidRDefault="00DC43AD" w:rsidP="00DC4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escritor de Hebreus também se utiliza de Habac</w:t>
      </w:r>
      <w:r w:rsidR="00E5644C">
        <w:rPr>
          <w:rFonts w:ascii="Times New Roman" w:hAnsi="Times New Roman" w:cs="Times New Roman"/>
          <w:sz w:val="28"/>
          <w:szCs w:val="28"/>
        </w:rPr>
        <w:t>uque para escrever sua epistola no capitulo 10 versos 37 a 39 ele faz menção há Hc2.3-4 trazendo a memória de seus leitores a necessidade de se manterem firmes no Senhor pois a recompensa se aproxima.</w:t>
      </w:r>
    </w:p>
    <w:p w:rsidR="00E5644C" w:rsidRPr="00E5644C" w:rsidRDefault="00E5644C" w:rsidP="00DC4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apostolo Paulo também utilizou do livro de Habacuque para escrever suas cartas em Rm1.17 encontramos a conhecida passagem da justificação que vai ser o assunto da epistola </w:t>
      </w:r>
      <w:r w:rsidRPr="00E5644C">
        <w:rPr>
          <w:rFonts w:ascii="Times New Roman" w:hAnsi="Times New Roman" w:cs="Times New Roman"/>
          <w:i/>
          <w:sz w:val="28"/>
          <w:szCs w:val="28"/>
        </w:rPr>
        <w:t>“</w:t>
      </w:r>
      <w:r w:rsidRPr="00E5644C">
        <w:rPr>
          <w:rFonts w:ascii="Times New Roman" w:hAnsi="Times New Roman" w:cs="Times New Roman"/>
          <w:i/>
          <w:sz w:val="28"/>
          <w:szCs w:val="28"/>
        </w:rPr>
        <w:t>O justo viverá por fé</w:t>
      </w:r>
      <w:r w:rsidRPr="00E5644C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(Hc2.4) e ainda ao escrever aos gálatas Paulo cita o mesmo versículo para</w:t>
      </w:r>
      <w:r w:rsidR="00BE3EBA">
        <w:rPr>
          <w:rFonts w:ascii="Times New Roman" w:hAnsi="Times New Roman" w:cs="Times New Roman"/>
          <w:sz w:val="28"/>
          <w:szCs w:val="28"/>
        </w:rPr>
        <w:t xml:space="preserve"> explicar que ninguém é justificado pela lei e sim pela fé.</w:t>
      </w:r>
    </w:p>
    <w:sectPr w:rsidR="00E5644C" w:rsidRPr="00E56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22" w:rsidRDefault="009B7F22" w:rsidP="00DC43AD">
      <w:pPr>
        <w:spacing w:after="0" w:line="240" w:lineRule="auto"/>
      </w:pPr>
      <w:r>
        <w:separator/>
      </w:r>
    </w:p>
  </w:endnote>
  <w:endnote w:type="continuationSeparator" w:id="0">
    <w:p w:rsidR="009B7F22" w:rsidRDefault="009B7F22" w:rsidP="00DC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22" w:rsidRDefault="009B7F22" w:rsidP="00DC43AD">
      <w:pPr>
        <w:spacing w:after="0" w:line="240" w:lineRule="auto"/>
      </w:pPr>
      <w:r>
        <w:separator/>
      </w:r>
    </w:p>
  </w:footnote>
  <w:footnote w:type="continuationSeparator" w:id="0">
    <w:p w:rsidR="009B7F22" w:rsidRDefault="009B7F22" w:rsidP="00DC4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AD"/>
    <w:rsid w:val="001D0CD9"/>
    <w:rsid w:val="009B7F22"/>
    <w:rsid w:val="009D75E0"/>
    <w:rsid w:val="00BE3EBA"/>
    <w:rsid w:val="00DC43AD"/>
    <w:rsid w:val="00E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90986-59F5-4241-8507-6DA54367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MARCIANO</dc:creator>
  <cp:keywords/>
  <dc:description/>
  <cp:lastModifiedBy>MARCIANO</cp:lastModifiedBy>
  <cp:revision>1</cp:revision>
  <dcterms:created xsi:type="dcterms:W3CDTF">2020-12-15T11:18:00Z</dcterms:created>
  <dcterms:modified xsi:type="dcterms:W3CDTF">2020-12-15T11:39:00Z</dcterms:modified>
</cp:coreProperties>
</file>